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2D" w:rsidRDefault="00CE042D" w:rsidP="00CE042D">
      <w:r>
        <w:t>How Kupe stole his brother's wife</w:t>
      </w:r>
    </w:p>
    <w:p w:rsidR="00CE042D" w:rsidRDefault="00CE042D" w:rsidP="00CE042D"/>
    <w:p w:rsidR="00CE042D" w:rsidRDefault="00CE042D" w:rsidP="00CE042D">
      <w:r>
        <w:t xml:space="preserve">Although Maui fished up the North and South Islands, it was the great Polynesian navigator Kupe who discovered them. Kupe lived in </w:t>
      </w:r>
      <w:proofErr w:type="spellStart"/>
      <w:r>
        <w:t>Hawaiiki</w:t>
      </w:r>
      <w:proofErr w:type="spellEnd"/>
      <w:r>
        <w:t xml:space="preserve">, mythical ancestral homeland of the Māori. In </w:t>
      </w:r>
      <w:proofErr w:type="spellStart"/>
      <w:r>
        <w:t>Hawaiiki</w:t>
      </w:r>
      <w:proofErr w:type="spellEnd"/>
      <w:r>
        <w:t xml:space="preserve"> lived a canoe maker by the name of Toto.</w:t>
      </w:r>
    </w:p>
    <w:p w:rsidR="00CE042D" w:rsidRDefault="00CE042D" w:rsidP="00CE042D">
      <w:r>
        <w:t xml:space="preserve">Toto fabricated two huge ocean going canoes from a large tree. One canoe he named </w:t>
      </w:r>
      <w:proofErr w:type="spellStart"/>
      <w:r>
        <w:t>Aotea</w:t>
      </w:r>
      <w:proofErr w:type="spellEnd"/>
      <w:r>
        <w:t xml:space="preserve"> and the other he named </w:t>
      </w:r>
      <w:proofErr w:type="spellStart"/>
      <w:r>
        <w:t>Matahorua</w:t>
      </w:r>
      <w:proofErr w:type="spellEnd"/>
      <w:r>
        <w:t xml:space="preserve">. Toto gave his canoe named </w:t>
      </w:r>
      <w:proofErr w:type="spellStart"/>
      <w:r>
        <w:t>Aotea</w:t>
      </w:r>
      <w:proofErr w:type="spellEnd"/>
      <w:r>
        <w:t xml:space="preserve"> to one of his daughters, </w:t>
      </w:r>
      <w:proofErr w:type="spellStart"/>
      <w:r>
        <w:t>Rongorongo</w:t>
      </w:r>
      <w:proofErr w:type="spellEnd"/>
      <w:r>
        <w:t xml:space="preserve">, and the other canoe named </w:t>
      </w:r>
      <w:proofErr w:type="spellStart"/>
      <w:r>
        <w:t>Matahorua</w:t>
      </w:r>
      <w:proofErr w:type="spellEnd"/>
      <w:r>
        <w:t xml:space="preserve"> to his other daughter, Kura. It happened that Kupe desired Kura very much. However, Kura was already the wife of </w:t>
      </w:r>
      <w:proofErr w:type="spellStart"/>
      <w:r>
        <w:t>Kupe's</w:t>
      </w:r>
      <w:proofErr w:type="spellEnd"/>
      <w:r>
        <w:t xml:space="preserve"> cousin </w:t>
      </w:r>
      <w:proofErr w:type="spellStart"/>
      <w:r>
        <w:t>Hoturapa</w:t>
      </w:r>
      <w:proofErr w:type="spellEnd"/>
      <w:r>
        <w:t>.</w:t>
      </w:r>
    </w:p>
    <w:p w:rsidR="00CE042D" w:rsidRDefault="00CE042D" w:rsidP="00CE042D">
      <w:r>
        <w:t xml:space="preserve">When </w:t>
      </w:r>
      <w:proofErr w:type="spellStart"/>
      <w:r>
        <w:t>Hoturapa</w:t>
      </w:r>
      <w:proofErr w:type="spellEnd"/>
      <w:r>
        <w:t xml:space="preserve"> and Kupe were out fishing one day, Kupe ordered </w:t>
      </w:r>
      <w:proofErr w:type="spellStart"/>
      <w:r>
        <w:t>Hoturapa</w:t>
      </w:r>
      <w:proofErr w:type="spellEnd"/>
      <w:r>
        <w:t xml:space="preserve"> to dive down and free </w:t>
      </w:r>
      <w:proofErr w:type="spellStart"/>
      <w:r>
        <w:t>Kupe's</w:t>
      </w:r>
      <w:proofErr w:type="spellEnd"/>
      <w:r>
        <w:t xml:space="preserve"> fishing line, which had become tangled. When </w:t>
      </w:r>
      <w:proofErr w:type="spellStart"/>
      <w:r>
        <w:t>Hoturapa</w:t>
      </w:r>
      <w:proofErr w:type="spellEnd"/>
      <w:r>
        <w:t xml:space="preserve"> dived into the sea to free the tangled line, Kupe sliced through the anchor rope of the canoe, and began to row furiously back to shore. </w:t>
      </w:r>
      <w:proofErr w:type="spellStart"/>
      <w:r>
        <w:t>Hoturapa</w:t>
      </w:r>
      <w:proofErr w:type="spellEnd"/>
      <w:r>
        <w:t xml:space="preserve"> drowned, but his family were suspicious of the circumstances surrounding his death. It was, in fact, a plan on </w:t>
      </w:r>
      <w:proofErr w:type="spellStart"/>
      <w:r>
        <w:t>Kupe's</w:t>
      </w:r>
      <w:proofErr w:type="spellEnd"/>
      <w:r>
        <w:t xml:space="preserve"> part to take </w:t>
      </w:r>
      <w:proofErr w:type="spellStart"/>
      <w:r>
        <w:t>Hoturapa's</w:t>
      </w:r>
      <w:proofErr w:type="spellEnd"/>
      <w:r>
        <w:t xml:space="preserve"> wife Kura.</w:t>
      </w:r>
    </w:p>
    <w:p w:rsidR="00CE042D" w:rsidRDefault="00CE042D" w:rsidP="00CE042D">
      <w:r>
        <w:t xml:space="preserve">In order to avoid vengeance from </w:t>
      </w:r>
      <w:proofErr w:type="spellStart"/>
      <w:r>
        <w:t>Hoturapa's</w:t>
      </w:r>
      <w:proofErr w:type="spellEnd"/>
      <w:r>
        <w:t xml:space="preserve"> family, Kupe and his own family left </w:t>
      </w:r>
      <w:proofErr w:type="spellStart"/>
      <w:r>
        <w:t>Hawaiiki</w:t>
      </w:r>
      <w:proofErr w:type="spellEnd"/>
      <w:r>
        <w:t xml:space="preserve"> in Kura's canoe </w:t>
      </w:r>
      <w:proofErr w:type="spellStart"/>
      <w:r>
        <w:t>Matahorua</w:t>
      </w:r>
      <w:proofErr w:type="spellEnd"/>
      <w:r>
        <w:t xml:space="preserve">. After some time of navigating, </w:t>
      </w:r>
      <w:proofErr w:type="spellStart"/>
      <w:r>
        <w:t>Kupe's</w:t>
      </w:r>
      <w:proofErr w:type="spellEnd"/>
      <w:r>
        <w:t xml:space="preserve"> wife Hine Te </w:t>
      </w:r>
      <w:proofErr w:type="spellStart"/>
      <w:r>
        <w:t>Aparangi</w:t>
      </w:r>
      <w:proofErr w:type="spellEnd"/>
      <w:r>
        <w:t xml:space="preserve"> sighted the islands of New Zealand, which appeared as land lying beneath a cloud. Because of this, they named the islands Aotearoa, Land of the Long White Cloud.</w:t>
      </w:r>
    </w:p>
    <w:p w:rsidR="00CE042D" w:rsidRDefault="00CE042D" w:rsidP="00CE042D"/>
    <w:p w:rsidR="00CE042D" w:rsidRDefault="00CE042D" w:rsidP="00CE042D"/>
    <w:p w:rsidR="00CE042D" w:rsidRDefault="00CE042D" w:rsidP="00CE042D"/>
    <w:p w:rsidR="00CE042D" w:rsidRDefault="00CE042D" w:rsidP="00CE042D">
      <w:r>
        <w:t xml:space="preserve">Kupe and the giant </w:t>
      </w:r>
      <w:proofErr w:type="spellStart"/>
      <w:r>
        <w:t>Wheke</w:t>
      </w:r>
      <w:proofErr w:type="spellEnd"/>
    </w:p>
    <w:p w:rsidR="00CE042D" w:rsidRDefault="00CE042D" w:rsidP="00CE042D"/>
    <w:p w:rsidR="00CE042D" w:rsidRDefault="00CE042D" w:rsidP="00CE042D">
      <w:r>
        <w:t xml:space="preserve">As Kupe and his crew were sailing along the coast of this new land, they disturbed a giant octopus, </w:t>
      </w:r>
      <w:proofErr w:type="gramStart"/>
      <w:r>
        <w:t>who</w:t>
      </w:r>
      <w:proofErr w:type="gramEnd"/>
      <w:r>
        <w:t xml:space="preserve"> was hiding in a coastal cave. Terrified at the sight of a strange canoe filled with human beings, the huge octopus swam rapidly in front of the </w:t>
      </w:r>
      <w:proofErr w:type="spellStart"/>
      <w:r>
        <w:t>Matahorua</w:t>
      </w:r>
      <w:proofErr w:type="spellEnd"/>
      <w:r>
        <w:t xml:space="preserve"> and took flight, passing through the strait between the North and South Islands. Kupe followed the octopus, and discovered modern Cook Strait.</w:t>
      </w:r>
    </w:p>
    <w:p w:rsidR="00CE042D" w:rsidRDefault="00CE042D" w:rsidP="00CE042D">
      <w:r>
        <w:t xml:space="preserve">Kupe and the </w:t>
      </w:r>
      <w:proofErr w:type="spellStart"/>
      <w:r>
        <w:t>Matahorua</w:t>
      </w:r>
      <w:proofErr w:type="spellEnd"/>
      <w:r>
        <w:t xml:space="preserve"> eventually caught up with the giant octopus. In defence, the octopus whipped its enormous tentacles around the canoe, intent on devouring the whole canoe. During the furious battle which followed with the sea monster, it became obvious that the </w:t>
      </w:r>
      <w:proofErr w:type="spellStart"/>
      <w:r>
        <w:t>Matahorua</w:t>
      </w:r>
      <w:proofErr w:type="spellEnd"/>
      <w:r>
        <w:t xml:space="preserve"> was in great danger of breaking up.</w:t>
      </w:r>
    </w:p>
    <w:p w:rsidR="00CE042D" w:rsidRDefault="00CE042D" w:rsidP="00CE042D">
      <w:r>
        <w:t xml:space="preserve">However, Kupe suddenly had an idea, and threw a large water gourd overboard. The octopus, thinking that a man had fallen over, released </w:t>
      </w:r>
      <w:proofErr w:type="spellStart"/>
      <w:r>
        <w:t>it's</w:t>
      </w:r>
      <w:proofErr w:type="spellEnd"/>
      <w:r>
        <w:t xml:space="preserve"> tentacles from the </w:t>
      </w:r>
      <w:proofErr w:type="spellStart"/>
      <w:r>
        <w:t>Matahorua</w:t>
      </w:r>
      <w:proofErr w:type="spellEnd"/>
      <w:r>
        <w:t xml:space="preserve"> and turned to attack the gourd. Kupe seized this opportunity, and waited until the octopus was entwined around the gourd. Kupe then attacked the head of the octopus with his adze, and the octopus died. (Whitmore)</w:t>
      </w:r>
    </w:p>
    <w:p w:rsidR="00CE042D" w:rsidRDefault="00CE042D" w:rsidP="00CE042D">
      <w:r>
        <w:t xml:space="preserve">The great battle between Kupe, his warriors, and the giant </w:t>
      </w:r>
      <w:proofErr w:type="spellStart"/>
      <w:r>
        <w:t>wheke</w:t>
      </w:r>
      <w:proofErr w:type="spellEnd"/>
      <w:r>
        <w:t xml:space="preserve"> (octopus) of </w:t>
      </w:r>
      <w:proofErr w:type="spellStart"/>
      <w:r>
        <w:t>Muturangi</w:t>
      </w:r>
      <w:proofErr w:type="spellEnd"/>
      <w:r>
        <w:t xml:space="preserve"> took place at the top of the South Island. </w:t>
      </w:r>
      <w:proofErr w:type="spellStart"/>
      <w:r>
        <w:t>Kupe's</w:t>
      </w:r>
      <w:proofErr w:type="spellEnd"/>
      <w:r>
        <w:t xml:space="preserve"> children, wife, and other </w:t>
      </w:r>
      <w:proofErr w:type="spellStart"/>
      <w:r>
        <w:t>whānau</w:t>
      </w:r>
      <w:proofErr w:type="spellEnd"/>
      <w:r>
        <w:t xml:space="preserve"> members stayed at Te </w:t>
      </w:r>
      <w:proofErr w:type="spellStart"/>
      <w:r>
        <w:t>Whanganui</w:t>
      </w:r>
      <w:proofErr w:type="spellEnd"/>
      <w:r>
        <w:t>-a-Tara (Wellington), to gather supplies and to keep safe from what Kupe knew would be a fierce sea battle.</w:t>
      </w:r>
    </w:p>
    <w:p w:rsidR="00CE042D" w:rsidRDefault="00CE042D" w:rsidP="00CE042D"/>
    <w:p w:rsidR="00CE042D" w:rsidRDefault="00CE042D" w:rsidP="00CE042D"/>
    <w:p w:rsidR="00CE042D" w:rsidRDefault="00CE042D" w:rsidP="00CE042D"/>
    <w:p w:rsidR="00CE042D" w:rsidRDefault="00CE042D" w:rsidP="00CE042D">
      <w:r>
        <w:t>Another version of the story</w:t>
      </w:r>
    </w:p>
    <w:p w:rsidR="00CE042D" w:rsidRDefault="00CE042D" w:rsidP="00CE042D"/>
    <w:p w:rsidR="00CE042D" w:rsidRDefault="00CE042D" w:rsidP="00CE042D">
      <w:r>
        <w:t>The other version of the story differs from the original somewhat. Here there is no murder involved and the villain is a giant cuttlefish.</w:t>
      </w:r>
    </w:p>
    <w:p w:rsidR="00CE042D" w:rsidRDefault="00CE042D" w:rsidP="00CE042D">
      <w:r>
        <w:t xml:space="preserve">As the story begins Kupe and his friend </w:t>
      </w:r>
      <w:proofErr w:type="spellStart"/>
      <w:r>
        <w:t>Ngake</w:t>
      </w:r>
      <w:proofErr w:type="spellEnd"/>
      <w:r>
        <w:t xml:space="preserve"> were living in </w:t>
      </w:r>
      <w:proofErr w:type="spellStart"/>
      <w:r>
        <w:t>Raratonga</w:t>
      </w:r>
      <w:proofErr w:type="spellEnd"/>
      <w:r>
        <w:t xml:space="preserve"> due to a quarrel in their native Tahiti. The chief of </w:t>
      </w:r>
      <w:proofErr w:type="spellStart"/>
      <w:r>
        <w:t>Raratonga</w:t>
      </w:r>
      <w:proofErr w:type="spellEnd"/>
      <w:r>
        <w:t xml:space="preserve">, </w:t>
      </w:r>
      <w:proofErr w:type="spellStart"/>
      <w:r>
        <w:t>Muturangi</w:t>
      </w:r>
      <w:proofErr w:type="spellEnd"/>
      <w:r>
        <w:t xml:space="preserve">, had a pet cuttlefish known as </w:t>
      </w:r>
      <w:proofErr w:type="spellStart"/>
      <w:r>
        <w:t>Whekeamuturangi</w:t>
      </w:r>
      <w:proofErr w:type="spellEnd"/>
      <w:r>
        <w:t xml:space="preserve">. Whenever Kupe or his friends went fishing </w:t>
      </w:r>
      <w:proofErr w:type="gramStart"/>
      <w:r>
        <w:t>they</w:t>
      </w:r>
      <w:proofErr w:type="gramEnd"/>
      <w:r>
        <w:t xml:space="preserve"> </w:t>
      </w:r>
      <w:proofErr w:type="spellStart"/>
      <w:r>
        <w:t>nerver</w:t>
      </w:r>
      <w:proofErr w:type="spellEnd"/>
      <w:r>
        <w:t xml:space="preserve"> caught any because the cuttlefish stole the bait from their fishhooks. They suspected that the cuttlefish was doing this at the behest of </w:t>
      </w:r>
      <w:proofErr w:type="spellStart"/>
      <w:r>
        <w:t>Muturangi</w:t>
      </w:r>
      <w:proofErr w:type="spellEnd"/>
      <w:r>
        <w:t>.</w:t>
      </w:r>
    </w:p>
    <w:p w:rsidR="00CE042D" w:rsidRDefault="00CE042D" w:rsidP="00CE042D">
      <w:r>
        <w:t xml:space="preserve">Kupe and </w:t>
      </w:r>
      <w:proofErr w:type="spellStart"/>
      <w:r>
        <w:t>Ngake</w:t>
      </w:r>
      <w:proofErr w:type="spellEnd"/>
      <w:r>
        <w:t xml:space="preserve"> fashioned two canoes so they could go out and slay </w:t>
      </w:r>
      <w:proofErr w:type="spellStart"/>
      <w:r>
        <w:t>Whekeamuturangi</w:t>
      </w:r>
      <w:proofErr w:type="spellEnd"/>
      <w:r>
        <w:t>.</w:t>
      </w:r>
    </w:p>
    <w:p w:rsidR="00CE042D" w:rsidRDefault="00CE042D" w:rsidP="00CE042D">
      <w:proofErr w:type="spellStart"/>
      <w:r>
        <w:t>Muturangi</w:t>
      </w:r>
      <w:proofErr w:type="spellEnd"/>
      <w:r>
        <w:t xml:space="preserve"> must have warned the cuttlefish, because he fled into the deep ocean. </w:t>
      </w:r>
      <w:proofErr w:type="spellStart"/>
      <w:r>
        <w:t>Ngake</w:t>
      </w:r>
      <w:proofErr w:type="spellEnd"/>
      <w:r>
        <w:t xml:space="preserve"> followed him immediately. Kupe stayed behind to collect provisions before following </w:t>
      </w:r>
      <w:proofErr w:type="spellStart"/>
      <w:r>
        <w:t>Ngake</w:t>
      </w:r>
      <w:proofErr w:type="spellEnd"/>
      <w:r>
        <w:t>.</w:t>
      </w:r>
    </w:p>
    <w:p w:rsidR="00CE042D" w:rsidRDefault="00CE042D" w:rsidP="00CE042D">
      <w:r>
        <w:t xml:space="preserve">His wife Hine Te </w:t>
      </w:r>
      <w:proofErr w:type="spellStart"/>
      <w:r>
        <w:t>Aparangi</w:t>
      </w:r>
      <w:proofErr w:type="spellEnd"/>
      <w:r>
        <w:t xml:space="preserve"> and their five children accompanied Kupe on this voyage and eventually they overtook </w:t>
      </w:r>
      <w:proofErr w:type="spellStart"/>
      <w:r>
        <w:t>Ngake</w:t>
      </w:r>
      <w:proofErr w:type="spellEnd"/>
      <w:r>
        <w:t>.</w:t>
      </w:r>
    </w:p>
    <w:p w:rsidR="00CE042D" w:rsidRDefault="00CE042D" w:rsidP="00CE042D">
      <w:r>
        <w:t xml:space="preserve">The two canoes chased the cuttlefish until it took refuge in a cave near Castle Point, then known as </w:t>
      </w:r>
      <w:proofErr w:type="spellStart"/>
      <w:r>
        <w:t>Rangiwhakaoma</w:t>
      </w:r>
      <w:proofErr w:type="spellEnd"/>
      <w:r>
        <w:t>.</w:t>
      </w:r>
    </w:p>
    <w:p w:rsidR="00CE042D" w:rsidRDefault="00CE042D" w:rsidP="00CE042D">
      <w:r>
        <w:t xml:space="preserve">Kupe and </w:t>
      </w:r>
      <w:proofErr w:type="spellStart"/>
      <w:r>
        <w:t>Ngape</w:t>
      </w:r>
      <w:proofErr w:type="spellEnd"/>
      <w:r>
        <w:t xml:space="preserve"> abandoned their pursuit of the cuttlefish for a while and explored the area of Te </w:t>
      </w:r>
      <w:proofErr w:type="spellStart"/>
      <w:r>
        <w:t>Whanganui</w:t>
      </w:r>
      <w:proofErr w:type="spellEnd"/>
      <w:r>
        <w:t xml:space="preserve"> o Tara. According to the story what is now knows as Wellington Harbour was a freshwater lake. Both explorers tried to force their way through. </w:t>
      </w:r>
      <w:proofErr w:type="spellStart"/>
      <w:r>
        <w:t>Ngaka</w:t>
      </w:r>
      <w:proofErr w:type="spellEnd"/>
      <w:r>
        <w:t xml:space="preserve"> tried but only managed to create </w:t>
      </w:r>
      <w:proofErr w:type="spellStart"/>
      <w:r>
        <w:t>Lyall</w:t>
      </w:r>
      <w:proofErr w:type="spellEnd"/>
      <w:r>
        <w:t xml:space="preserve"> Bay but Kupe succeeded thus forming the present entrance to the harbour.</w:t>
      </w:r>
    </w:p>
    <w:p w:rsidR="00CE042D" w:rsidRDefault="00CE042D" w:rsidP="00CE042D">
      <w:r>
        <w:t xml:space="preserve">Returning to Te </w:t>
      </w:r>
      <w:proofErr w:type="spellStart"/>
      <w:r>
        <w:t>Rimurapa</w:t>
      </w:r>
      <w:proofErr w:type="spellEnd"/>
      <w:r>
        <w:t xml:space="preserve"> they saw the cuttlefish and gave chase. This time Kupe and his followers were victorious and the cuttlefish was slain</w:t>
      </w:r>
    </w:p>
    <w:p w:rsidR="00CE042D" w:rsidRDefault="00CE042D" w:rsidP="00CE042D"/>
    <w:p w:rsidR="00CE042D" w:rsidRDefault="00CE042D" w:rsidP="00CE042D"/>
    <w:p w:rsidR="00CE042D" w:rsidRDefault="00CE042D" w:rsidP="00CE042D"/>
    <w:p w:rsidR="00CE042D" w:rsidRDefault="00CE042D" w:rsidP="00CE042D">
      <w:proofErr w:type="spellStart"/>
      <w:r>
        <w:t>Kupe’s</w:t>
      </w:r>
      <w:proofErr w:type="spellEnd"/>
      <w:r>
        <w:t xml:space="preserve"> Daughters</w:t>
      </w:r>
    </w:p>
    <w:p w:rsidR="00CE042D" w:rsidRDefault="00CE042D" w:rsidP="00CE042D"/>
    <w:p w:rsidR="00CE042D" w:rsidRDefault="00CE042D" w:rsidP="00CE042D">
      <w:r>
        <w:t xml:space="preserve">Somewhere in this story Kupe left his two daughters, </w:t>
      </w:r>
      <w:proofErr w:type="spellStart"/>
      <w:r>
        <w:t>Mohuia</w:t>
      </w:r>
      <w:proofErr w:type="spellEnd"/>
      <w:r>
        <w:t xml:space="preserve"> and another behind near the Cook Straight. After being gone a long time they presumed that he was dead.</w:t>
      </w:r>
    </w:p>
    <w:p w:rsidR="00CE042D" w:rsidRDefault="00CE042D" w:rsidP="00CE042D">
      <w:r>
        <w:t>They mourned for him and according to tradition lacerated themselves with shells so that their blood flowed over the rocks.</w:t>
      </w:r>
    </w:p>
    <w:p w:rsidR="00CA6803" w:rsidRDefault="00CE042D" w:rsidP="00CE042D">
      <w:r>
        <w:t xml:space="preserve">This can be seen at Red Rocks or </w:t>
      </w:r>
      <w:proofErr w:type="spellStart"/>
      <w:r>
        <w:t>Pari</w:t>
      </w:r>
      <w:proofErr w:type="spellEnd"/>
      <w:r>
        <w:t xml:space="preserve"> </w:t>
      </w:r>
      <w:proofErr w:type="spellStart"/>
      <w:r>
        <w:t>Whero</w:t>
      </w:r>
      <w:proofErr w:type="spellEnd"/>
      <w:r>
        <w:t>.</w:t>
      </w:r>
    </w:p>
    <w:p w:rsidR="008D2103" w:rsidRDefault="008D2103" w:rsidP="00CE042D"/>
    <w:p w:rsidR="008D2103" w:rsidRDefault="008D2103" w:rsidP="00CE042D">
      <w:r>
        <w:t>Citations</w:t>
      </w:r>
    </w:p>
    <w:p w:rsidR="008D2103" w:rsidRDefault="008D2103" w:rsidP="008D2103">
      <w:r>
        <w:t xml:space="preserve">I took the story of Kupe discovering Aotearoa and the fight with the giant </w:t>
      </w:r>
      <w:proofErr w:type="spellStart"/>
      <w:r>
        <w:t>wheke</w:t>
      </w:r>
      <w:proofErr w:type="spellEnd"/>
      <w:r>
        <w:t xml:space="preserve"> directly from the website &lt;a href="http://history-nz.org/maori9.html"&gt;New Zealand in History&lt;/a&gt;.  The stamp </w:t>
      </w:r>
      <w:proofErr w:type="gramStart"/>
      <w:r>
        <w:t>images is</w:t>
      </w:r>
      <w:proofErr w:type="gramEnd"/>
      <w:r>
        <w:t xml:space="preserve"> with the kind permission of NZ Post. &lt;/p&gt;</w:t>
      </w:r>
    </w:p>
    <w:p w:rsidR="008D2103" w:rsidRDefault="008D2103" w:rsidP="008D2103">
      <w:r>
        <w:lastRenderedPageBreak/>
        <w:t xml:space="preserve">            The second version of the story was derived from &lt;strong&gt;Maori Religion and Mythology Part 2 by </w:t>
      </w:r>
      <w:proofErr w:type="spellStart"/>
      <w:r>
        <w:t>Elsdon</w:t>
      </w:r>
      <w:proofErr w:type="spellEnd"/>
      <w:r>
        <w:t xml:space="preserve"> Best&lt;/strong&gt; digitised by &lt;a href="https://nzetc.victoria.ac.nz/tm/scholarly/tei-Bes02Reli-t1-body-d4-d2-d2.html"&gt;The New Zealand Electronic Text Collection&lt;/a&gt; &lt;/p&gt;</w:t>
      </w:r>
    </w:p>
    <w:p w:rsidR="008D2103" w:rsidRDefault="008D2103" w:rsidP="008D2103">
      <w:r>
        <w:t xml:space="preserve">            The image of the Cuttlefish is in the public domain and downloaded from &lt;a href="https://commons.wikimedia.org/wiki/File:Cuttlefishbreeding.jpg"&gt;Wikimedia Commons&lt;/a&gt; &lt;/p&gt;</w:t>
      </w:r>
    </w:p>
    <w:p w:rsidR="008D2103" w:rsidRDefault="008D2103" w:rsidP="008D2103">
      <w:r>
        <w:t xml:space="preserve">            The sketch of the &lt;strong&gt;Double hulled </w:t>
      </w:r>
      <w:proofErr w:type="spellStart"/>
      <w:r>
        <w:t>Waka</w:t>
      </w:r>
      <w:proofErr w:type="spellEnd"/>
      <w:r>
        <w:t>&lt;/strong&gt; appears courtesy of the &lt;a href="https://nzhistory.govt.nz/media/photo/sketch-double-hulled-waka"&gt;Minisry of Culture and Heritage&lt;/a&gt; &lt;/p&gt;</w:t>
      </w:r>
    </w:p>
    <w:p w:rsidR="008D2103" w:rsidRDefault="008D2103" w:rsidP="008D2103">
      <w:r>
        <w:t xml:space="preserve">            The image &lt;strong&gt;Hauling the </w:t>
      </w:r>
      <w:proofErr w:type="spellStart"/>
      <w:r>
        <w:t>Waka</w:t>
      </w:r>
      <w:proofErr w:type="spellEnd"/>
      <w:r>
        <w:t>&lt;/strong&gt; is licenced for school projects and study purposes by &lt;a href="https://teara.govt.nz/en/artwork/6008/hauling-the-</w:t>
      </w:r>
      <w:proofErr w:type="spellStart"/>
      <w:r>
        <w:t>waka</w:t>
      </w:r>
      <w:proofErr w:type="spellEnd"/>
      <w:r>
        <w:t xml:space="preserve">"&gt;Ta </w:t>
      </w:r>
      <w:proofErr w:type="spellStart"/>
      <w:r>
        <w:t>Ara</w:t>
      </w:r>
      <w:proofErr w:type="spellEnd"/>
      <w:r>
        <w:t xml:space="preserve">: The </w:t>
      </w:r>
      <w:proofErr w:type="spellStart"/>
      <w:r>
        <w:t>Encyclopedia</w:t>
      </w:r>
      <w:proofErr w:type="spellEnd"/>
      <w:r>
        <w:t xml:space="preserve"> of New Zealand&lt;/a&gt; &lt;/p&gt;</w:t>
      </w:r>
    </w:p>
    <w:p w:rsidR="008D2103" w:rsidRDefault="008D2103" w:rsidP="008D2103"/>
    <w:p w:rsidR="008D2103" w:rsidRDefault="008D2103" w:rsidP="008D2103">
      <w:r>
        <w:t>Images</w:t>
      </w:r>
    </w:p>
    <w:p w:rsidR="008D2103" w:rsidRDefault="008D2103" w:rsidP="008D2103">
      <w:r>
        <w:rPr>
          <w:noProof/>
          <w:lang w:eastAsia="en-NZ"/>
        </w:rPr>
        <w:drawing>
          <wp:inline distT="0" distB="0" distL="0" distR="0">
            <wp:extent cx="3124835" cy="2337435"/>
            <wp:effectExtent l="0" t="0" r="0" b="5715"/>
            <wp:docPr id="1" name="Picture 1" descr="E:\Website - Copy\Accessibility\Resources for Kupe\Cuttle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site - Copy\Accessibility\Resources for Kupe\Cuttlefis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835" cy="2337435"/>
                    </a:xfrm>
                    <a:prstGeom prst="rect">
                      <a:avLst/>
                    </a:prstGeom>
                    <a:noFill/>
                    <a:ln>
                      <a:noFill/>
                    </a:ln>
                  </pic:spPr>
                </pic:pic>
              </a:graphicData>
            </a:graphic>
          </wp:inline>
        </w:drawing>
      </w:r>
    </w:p>
    <w:p w:rsidR="008D2103" w:rsidRDefault="008D2103" w:rsidP="008D2103">
      <w:r>
        <w:rPr>
          <w:noProof/>
          <w:lang w:eastAsia="en-NZ"/>
        </w:rPr>
        <w:lastRenderedPageBreak/>
        <w:drawing>
          <wp:inline distT="0" distB="0" distL="0" distR="0">
            <wp:extent cx="5828030" cy="4237990"/>
            <wp:effectExtent l="0" t="0" r="1270" b="0"/>
            <wp:docPr id="2" name="Picture 2" descr="E:\Website - Copy\Accessibility\Resources for Kupe\Double can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site - Copy\Accessibility\Resources for Kupe\Double cano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8030" cy="4237990"/>
                    </a:xfrm>
                    <a:prstGeom prst="rect">
                      <a:avLst/>
                    </a:prstGeom>
                    <a:noFill/>
                    <a:ln>
                      <a:noFill/>
                    </a:ln>
                  </pic:spPr>
                </pic:pic>
              </a:graphicData>
            </a:graphic>
          </wp:inline>
        </w:drawing>
      </w:r>
    </w:p>
    <w:p w:rsidR="008D2103" w:rsidRDefault="008D2103" w:rsidP="008D2103">
      <w:r>
        <w:rPr>
          <w:noProof/>
          <w:lang w:eastAsia="en-NZ"/>
        </w:rPr>
        <w:drawing>
          <wp:inline distT="0" distB="0" distL="0" distR="0">
            <wp:extent cx="1526540" cy="1709420"/>
            <wp:effectExtent l="0" t="0" r="0" b="5080"/>
            <wp:docPr id="3" name="Picture 3" descr="E:\Website - Copy\Accessibility\Resources for Kupe\Hauling a W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 - Copy\Accessibility\Resources for Kupe\Hauling a Wa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6540" cy="1709420"/>
                    </a:xfrm>
                    <a:prstGeom prst="rect">
                      <a:avLst/>
                    </a:prstGeom>
                    <a:noFill/>
                    <a:ln>
                      <a:noFill/>
                    </a:ln>
                  </pic:spPr>
                </pic:pic>
              </a:graphicData>
            </a:graphic>
          </wp:inline>
        </w:drawing>
      </w:r>
    </w:p>
    <w:p w:rsidR="008D2103" w:rsidRDefault="008D2103" w:rsidP="008D2103">
      <w:r>
        <w:rPr>
          <w:noProof/>
          <w:lang w:eastAsia="en-NZ"/>
        </w:rPr>
        <w:drawing>
          <wp:inline distT="0" distB="0" distL="0" distR="0">
            <wp:extent cx="2997835" cy="2298065"/>
            <wp:effectExtent l="0" t="0" r="0" b="6985"/>
            <wp:docPr id="4" name="Picture 4" descr="E:\Website - Copy\Accessibility\Resources for Kupe\Hine-te-apara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ebsite - Copy\Accessibility\Resources for Kupe\Hine-te-aparang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835" cy="2298065"/>
                    </a:xfrm>
                    <a:prstGeom prst="rect">
                      <a:avLst/>
                    </a:prstGeom>
                    <a:noFill/>
                    <a:ln>
                      <a:noFill/>
                    </a:ln>
                  </pic:spPr>
                </pic:pic>
              </a:graphicData>
            </a:graphic>
          </wp:inline>
        </w:drawing>
      </w:r>
    </w:p>
    <w:p w:rsidR="008D2103" w:rsidRDefault="008D2103" w:rsidP="008D2103">
      <w:r>
        <w:rPr>
          <w:noProof/>
          <w:lang w:eastAsia="en-NZ"/>
        </w:rPr>
        <w:lastRenderedPageBreak/>
        <w:drawing>
          <wp:inline distT="0" distB="0" distL="0" distR="0">
            <wp:extent cx="2997835" cy="2298065"/>
            <wp:effectExtent l="0" t="0" r="0" b="6985"/>
            <wp:docPr id="5" name="Picture 5" descr="E:\Website - Copy\Accessibility\Resources for Kupe\Kupe and the Whe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ebsite - Copy\Accessibility\Resources for Kupe\Kupe and the Whek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835" cy="2298065"/>
                    </a:xfrm>
                    <a:prstGeom prst="rect">
                      <a:avLst/>
                    </a:prstGeom>
                    <a:noFill/>
                    <a:ln>
                      <a:noFill/>
                    </a:ln>
                  </pic:spPr>
                </pic:pic>
              </a:graphicData>
            </a:graphic>
          </wp:inline>
        </w:drawing>
      </w:r>
    </w:p>
    <w:p w:rsidR="008D2103" w:rsidRDefault="008D2103" w:rsidP="008D2103"/>
    <w:p w:rsidR="008D2103" w:rsidRDefault="008D2103" w:rsidP="008D2103">
      <w:r>
        <w:rPr>
          <w:noProof/>
          <w:lang w:eastAsia="en-NZ"/>
        </w:rPr>
        <w:drawing>
          <wp:inline distT="0" distB="0" distL="0" distR="0">
            <wp:extent cx="3554095" cy="1693545"/>
            <wp:effectExtent l="0" t="0" r="8255" b="1905"/>
            <wp:docPr id="6" name="Picture 6" descr="E:\Website - Copy\Accessibility\Resources for Kupe\Moh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ebsite - Copy\Accessibility\Resources for Kupe\Mohu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4095" cy="1693545"/>
                    </a:xfrm>
                    <a:prstGeom prst="rect">
                      <a:avLst/>
                    </a:prstGeom>
                    <a:noFill/>
                    <a:ln>
                      <a:noFill/>
                    </a:ln>
                  </pic:spPr>
                </pic:pic>
              </a:graphicData>
            </a:graphic>
          </wp:inline>
        </w:drawing>
      </w:r>
      <w:bookmarkStart w:id="0" w:name="_GoBack"/>
      <w:bookmarkEnd w:id="0"/>
    </w:p>
    <w:sectPr w:rsidR="008D2103" w:rsidSect="00CE04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01"/>
    <w:rsid w:val="005B4001"/>
    <w:rsid w:val="008D2103"/>
    <w:rsid w:val="00CA6803"/>
    <w:rsid w:val="00CE04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3</cp:revision>
  <dcterms:created xsi:type="dcterms:W3CDTF">2021-11-18T03:45:00Z</dcterms:created>
  <dcterms:modified xsi:type="dcterms:W3CDTF">2022-02-08T11:14:00Z</dcterms:modified>
</cp:coreProperties>
</file>